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4285F" w14:textId="77777777" w:rsidR="00494921" w:rsidRPr="00186F34" w:rsidRDefault="00494921" w:rsidP="00494921">
      <w:pPr>
        <w:jc w:val="center"/>
        <w:rPr>
          <w:rFonts w:ascii="Times New Roman" w:hAnsi="Times New Roman"/>
          <w:b/>
          <w:color w:val="1D1B11"/>
          <w:sz w:val="26"/>
          <w:szCs w:val="26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</w:rPr>
        <w:t>Phụ lục I</w:t>
      </w:r>
    </w:p>
    <w:p w14:paraId="7BCD9D73" w14:textId="77777777" w:rsidR="00494921" w:rsidRPr="00186F34" w:rsidRDefault="00494921" w:rsidP="00494921">
      <w:pPr>
        <w:jc w:val="center"/>
        <w:rPr>
          <w:rFonts w:ascii="Times New Roman" w:hAnsi="Times New Roman"/>
          <w:b/>
          <w:color w:val="1D1B11"/>
          <w:sz w:val="26"/>
          <w:szCs w:val="26"/>
        </w:rPr>
      </w:pPr>
    </w:p>
    <w:p w14:paraId="1A1E35EC" w14:textId="46D8FA5C" w:rsidR="00494921" w:rsidRDefault="00494921" w:rsidP="00494921">
      <w:pPr>
        <w:jc w:val="center"/>
        <w:rPr>
          <w:rStyle w:val="BodyTextChar1"/>
          <w:b/>
          <w:bCs/>
          <w:sz w:val="26"/>
          <w:szCs w:val="26"/>
        </w:rPr>
      </w:pPr>
      <w:r w:rsidRPr="0031422A">
        <w:rPr>
          <w:rStyle w:val="BodyTextChar1"/>
          <w:b/>
          <w:bCs/>
          <w:sz w:val="26"/>
          <w:szCs w:val="26"/>
        </w:rPr>
        <w:t>DANH SÁCH MỘT SỐ CHỨNG CHỈ TIẾNG NƯỚC NGOÀI MINH</w:t>
      </w:r>
      <w:r w:rsidRPr="0031422A">
        <w:rPr>
          <w:rStyle w:val="BodyTextChar1"/>
          <w:b/>
          <w:bCs/>
          <w:sz w:val="26"/>
          <w:szCs w:val="26"/>
          <w:lang w:val="en-US"/>
        </w:rPr>
        <w:t xml:space="preserve"> </w:t>
      </w:r>
      <w:r w:rsidRPr="0031422A">
        <w:rPr>
          <w:rStyle w:val="BodyTextChar1"/>
          <w:b/>
          <w:bCs/>
          <w:sz w:val="26"/>
          <w:szCs w:val="26"/>
        </w:rPr>
        <w:t>CHỨNG CHO TRÌNH ĐỘ NGOẠI NGỮ CỦA NGƯỜI DỰ TUYỂN</w:t>
      </w:r>
    </w:p>
    <w:p w14:paraId="40852A42" w14:textId="77777777" w:rsidR="00961747" w:rsidRPr="00930FBC" w:rsidRDefault="00961747" w:rsidP="00961747">
      <w:pPr>
        <w:pStyle w:val="BodyText"/>
        <w:jc w:val="center"/>
        <w:rPr>
          <w:rStyle w:val="BodyTextChar1"/>
          <w:bCs/>
          <w:i/>
          <w:color w:val="000000"/>
          <w:sz w:val="26"/>
          <w:szCs w:val="26"/>
          <w:lang w:val="en-US" w:eastAsia="vi-VN"/>
        </w:rPr>
      </w:pPr>
      <w:r w:rsidRPr="00930FBC">
        <w:rPr>
          <w:rStyle w:val="BodyTextChar1"/>
          <w:bCs/>
          <w:i/>
          <w:color w:val="000000"/>
          <w:sz w:val="26"/>
          <w:szCs w:val="26"/>
          <w:lang w:val="en-US" w:eastAsia="vi-VN"/>
        </w:rPr>
        <w:t>(Ban hành kèm theo Thông tư số 18/2021/TT-BGDĐT ngày 28 tháng 6 năm 2021 của Bộ trưởng Bộ Giáo dục và Đào tạo)</w:t>
      </w:r>
    </w:p>
    <w:p w14:paraId="0D098021" w14:textId="77777777" w:rsidR="00961747" w:rsidRPr="0031422A" w:rsidRDefault="00961747" w:rsidP="00494921">
      <w:pPr>
        <w:jc w:val="center"/>
        <w:rPr>
          <w:rStyle w:val="BodyTextChar1"/>
          <w:b/>
          <w:bCs/>
          <w:sz w:val="26"/>
          <w:szCs w:val="26"/>
        </w:rPr>
      </w:pPr>
    </w:p>
    <w:p w14:paraId="14075D01" w14:textId="77777777" w:rsidR="00494921" w:rsidRPr="0031422A" w:rsidRDefault="00494921" w:rsidP="00494921">
      <w:pPr>
        <w:pStyle w:val="BodyText"/>
        <w:jc w:val="center"/>
        <w:rPr>
          <w:sz w:val="26"/>
          <w:szCs w:val="2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066"/>
        <w:gridCol w:w="3441"/>
        <w:gridCol w:w="3181"/>
      </w:tblGrid>
      <w:tr w:rsidR="00494921" w:rsidRPr="0031422A" w14:paraId="0702C56B" w14:textId="77777777" w:rsidTr="00D63266">
        <w:trPr>
          <w:trHeight w:val="720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87A0AA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422A">
              <w:rPr>
                <w:rStyle w:val="Other"/>
                <w:b/>
                <w:bCs/>
                <w:color w:val="000000"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2B8787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422A">
              <w:rPr>
                <w:rStyle w:val="Other"/>
                <w:b/>
                <w:bCs/>
                <w:color w:val="000000"/>
                <w:sz w:val="26"/>
                <w:szCs w:val="26"/>
                <w:lang w:eastAsia="vi-VN"/>
              </w:rPr>
              <w:t>Ngôn ngữ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FB23EE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422A">
              <w:rPr>
                <w:rStyle w:val="Other"/>
                <w:b/>
                <w:bCs/>
                <w:color w:val="000000"/>
                <w:sz w:val="26"/>
                <w:szCs w:val="26"/>
                <w:lang w:eastAsia="vi-VN"/>
              </w:rPr>
              <w:t>Bằng/Chứng chỉ/Chứng nhận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9E2BCB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422A">
              <w:rPr>
                <w:rStyle w:val="Other"/>
                <w:b/>
                <w:bCs/>
                <w:color w:val="000000"/>
                <w:sz w:val="26"/>
                <w:szCs w:val="26"/>
                <w:lang w:eastAsia="vi-VN"/>
              </w:rPr>
              <w:t>Trình độ/Thang điểm</w:t>
            </w:r>
          </w:p>
        </w:tc>
      </w:tr>
      <w:tr w:rsidR="00494921" w:rsidRPr="0031422A" w14:paraId="48AF02CB" w14:textId="77777777" w:rsidTr="00D63266">
        <w:trPr>
          <w:trHeight w:val="720"/>
          <w:jc w:val="center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5C55F8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5AB222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Tiếng Anh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708E2E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31422A">
              <w:rPr>
                <w:rStyle w:val="Other"/>
                <w:smallCaps/>
                <w:color w:val="000000"/>
                <w:sz w:val="26"/>
                <w:szCs w:val="26"/>
              </w:rPr>
              <w:t>TOEFL</w:t>
            </w:r>
            <w:r w:rsidRPr="0031422A">
              <w:rPr>
                <w:rStyle w:val="Other"/>
                <w:color w:val="000000"/>
                <w:sz w:val="26"/>
                <w:szCs w:val="26"/>
              </w:rPr>
              <w:t xml:space="preserve"> </w:t>
            </w: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iBT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0B4DA8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Từ 46 trở lên</w:t>
            </w:r>
          </w:p>
        </w:tc>
      </w:tr>
      <w:tr w:rsidR="00494921" w:rsidRPr="0031422A" w14:paraId="3B6CCBCE" w14:textId="77777777" w:rsidTr="00D63266">
        <w:trPr>
          <w:trHeight w:val="720"/>
          <w:jc w:val="center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0AFAA3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3E37B4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EBAADD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IELTS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06BC26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Từ 5.5 trở lên</w:t>
            </w:r>
          </w:p>
        </w:tc>
      </w:tr>
      <w:tr w:rsidR="00494921" w:rsidRPr="0031422A" w14:paraId="2A8378FC" w14:textId="77777777" w:rsidTr="00D63266">
        <w:trPr>
          <w:trHeight w:val="1008"/>
          <w:jc w:val="center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D37B0C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2453B3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ABD9C8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Cambridge Assessment English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CED31B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B2 First/B2 Business</w:t>
            </w:r>
          </w:p>
          <w:p w14:paraId="1785799E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Vantage/Linguaskill</w:t>
            </w:r>
          </w:p>
          <w:p w14:paraId="76976ED3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Thang điểm: từ 160 trở lên</w:t>
            </w:r>
          </w:p>
        </w:tc>
      </w:tr>
      <w:tr w:rsidR="00494921" w:rsidRPr="0031422A" w14:paraId="5DC4C168" w14:textId="77777777" w:rsidTr="00D63266">
        <w:trPr>
          <w:trHeight w:val="1008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C5176B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201C5D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Tiếng Pháp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ED1A58" w14:textId="77777777" w:rsidR="00494921" w:rsidRPr="0031422A" w:rsidRDefault="00494921" w:rsidP="00D63266">
            <w:pPr>
              <w:rPr>
                <w:rFonts w:ascii="Times New Roman" w:hAnsi="Times New Roman"/>
                <w:sz w:val="26"/>
                <w:szCs w:val="26"/>
              </w:rPr>
            </w:pPr>
            <w:r w:rsidRPr="0031422A">
              <w:rPr>
                <w:rStyle w:val="fontstyle01"/>
                <w:rFonts w:ascii="Times New Roman" w:hAnsi="Times New Roman"/>
                <w:szCs w:val="26"/>
              </w:rPr>
              <w:t>CIEP/Alliance française</w:t>
            </w:r>
            <w:r w:rsidRPr="0031422A">
              <w:rPr>
                <w:rStyle w:val="fontstyle01"/>
                <w:rFonts w:ascii="Times New Roman" w:hAnsi="Times New Roman"/>
                <w:szCs w:val="26"/>
                <w:lang w:val="en-US"/>
              </w:rPr>
              <w:t xml:space="preserve"> </w:t>
            </w:r>
            <w:r w:rsidRPr="0031422A">
              <w:rPr>
                <w:rStyle w:val="Other"/>
                <w:sz w:val="26"/>
                <w:szCs w:val="26"/>
              </w:rPr>
              <w:t>diplomas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184D81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Style w:val="Other"/>
                <w:color w:val="000000"/>
                <w:sz w:val="26"/>
                <w:szCs w:val="26"/>
                <w:lang w:eastAsia="vi-VN"/>
              </w:rPr>
            </w:pPr>
            <w:r w:rsidRPr="0031422A">
              <w:rPr>
                <w:rStyle w:val="Other"/>
                <w:color w:val="000000"/>
                <w:sz w:val="26"/>
                <w:szCs w:val="26"/>
              </w:rPr>
              <w:t xml:space="preserve">TCF </w:t>
            </w: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từ 400 trở lên</w:t>
            </w:r>
          </w:p>
          <w:p w14:paraId="746215CB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Style w:val="Other"/>
                <w:color w:val="000000"/>
                <w:sz w:val="26"/>
                <w:szCs w:val="26"/>
                <w:lang w:eastAsia="vi-VN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DELF B2 trở lên</w:t>
            </w:r>
          </w:p>
          <w:p w14:paraId="71EAF4F8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 xml:space="preserve">Diplôme </w:t>
            </w:r>
            <w:r w:rsidRPr="0031422A">
              <w:rPr>
                <w:rStyle w:val="Other"/>
                <w:color w:val="000000"/>
                <w:sz w:val="26"/>
                <w:szCs w:val="26"/>
              </w:rPr>
              <w:t>de Langue</w:t>
            </w:r>
          </w:p>
        </w:tc>
      </w:tr>
      <w:tr w:rsidR="00494921" w:rsidRPr="0031422A" w14:paraId="19A2A4D4" w14:textId="77777777" w:rsidTr="00D63266">
        <w:trPr>
          <w:trHeight w:val="720"/>
          <w:jc w:val="center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3CA199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105D3A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Tiếng Đức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D52A1A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</w:rPr>
              <w:t xml:space="preserve">Goethe </w:t>
            </w: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-Institut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BCEB7A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</w:rPr>
              <w:t xml:space="preserve">Goethe- Zertifikat </w:t>
            </w: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B2 trở lên</w:t>
            </w:r>
          </w:p>
        </w:tc>
      </w:tr>
      <w:tr w:rsidR="00494921" w:rsidRPr="0031422A" w14:paraId="474AE2CC" w14:textId="77777777" w:rsidTr="00D63266">
        <w:trPr>
          <w:trHeight w:val="720"/>
          <w:jc w:val="center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9A1616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4DFEE5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3853CF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</w:rPr>
              <w:t>The German TestDaF language certificate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F40404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</w:rPr>
              <w:t xml:space="preserve">TestDaF level </w:t>
            </w: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4 (TDN 4) trở lên</w:t>
            </w:r>
          </w:p>
        </w:tc>
      </w:tr>
      <w:tr w:rsidR="00494921" w:rsidRPr="0031422A" w14:paraId="27917B0E" w14:textId="77777777" w:rsidTr="00D63266">
        <w:trPr>
          <w:trHeight w:val="720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EB81AE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DAB452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Tiếng Trung Quốc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448BE7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</w:rPr>
              <w:t xml:space="preserve">Chinese Hanyu Shuiping Kaoshi </w:t>
            </w:r>
            <w:r w:rsidRPr="0031422A">
              <w:rPr>
                <w:rStyle w:val="Other"/>
                <w:smallCaps/>
                <w:color w:val="000000"/>
                <w:sz w:val="26"/>
                <w:szCs w:val="26"/>
              </w:rPr>
              <w:t>(HSK)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B7D5CB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 xml:space="preserve">HSK </w:t>
            </w:r>
            <w:r w:rsidRPr="0031422A">
              <w:rPr>
                <w:rStyle w:val="Other"/>
                <w:color w:val="000000"/>
                <w:sz w:val="26"/>
                <w:szCs w:val="26"/>
              </w:rPr>
              <w:t xml:space="preserve">level </w:t>
            </w: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4 trở lên</w:t>
            </w:r>
          </w:p>
        </w:tc>
      </w:tr>
      <w:tr w:rsidR="00494921" w:rsidRPr="0031422A" w14:paraId="2FAB044B" w14:textId="77777777" w:rsidTr="00D63266">
        <w:trPr>
          <w:trHeight w:val="720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2A854E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48CFAC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Tiếng Nhật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53E2DF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</w:rPr>
              <w:t>Japanese Language Proficiency Test (JLPT)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335E07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N3 trở lên</w:t>
            </w:r>
          </w:p>
        </w:tc>
      </w:tr>
      <w:tr w:rsidR="00494921" w:rsidRPr="0031422A" w14:paraId="5D4629D6" w14:textId="77777777" w:rsidTr="00D63266">
        <w:trPr>
          <w:trHeight w:val="1296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06B3D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AEF3A1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Tiếng Nga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C5339D" w14:textId="77777777" w:rsidR="00494921" w:rsidRPr="0031422A" w:rsidRDefault="00494921" w:rsidP="00D6326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1422A">
              <w:rPr>
                <w:rStyle w:val="fontstyle01"/>
                <w:rFonts w:ascii="Times New Roman" w:hAnsi="Times New Roman"/>
                <w:szCs w:val="26"/>
              </w:rPr>
              <w:t>ТРКИ - Тест по русскому</w:t>
            </w:r>
            <w:r w:rsidRPr="0031422A">
              <w:rPr>
                <w:rFonts w:ascii="Times New Roman" w:hAnsi="Times New Roman"/>
                <w:sz w:val="26"/>
                <w:szCs w:val="26"/>
              </w:rPr>
              <w:br/>
            </w:r>
            <w:r w:rsidRPr="0031422A">
              <w:rPr>
                <w:rStyle w:val="fontstyle01"/>
                <w:rFonts w:ascii="Times New Roman" w:hAnsi="Times New Roman"/>
                <w:szCs w:val="26"/>
              </w:rPr>
              <w:t>языку как иностранному</w:t>
            </w:r>
            <w:r w:rsidRPr="0031422A">
              <w:rPr>
                <w:rFonts w:ascii="Times New Roman" w:hAnsi="Times New Roman"/>
                <w:sz w:val="26"/>
                <w:szCs w:val="26"/>
              </w:rPr>
              <w:br/>
            </w:r>
            <w:r w:rsidRPr="0031422A">
              <w:rPr>
                <w:rStyle w:val="fontstyle01"/>
                <w:rFonts w:ascii="Times New Roman" w:hAnsi="Times New Roman"/>
                <w:szCs w:val="26"/>
              </w:rPr>
              <w:t>(TORFL - Test of Russian as a</w:t>
            </w:r>
            <w:r w:rsidRPr="0031422A">
              <w:rPr>
                <w:rFonts w:ascii="Times New Roman" w:hAnsi="Times New Roman"/>
                <w:sz w:val="26"/>
                <w:szCs w:val="26"/>
              </w:rPr>
              <w:br/>
            </w:r>
            <w:r w:rsidRPr="0031422A">
              <w:rPr>
                <w:rStyle w:val="fontstyle01"/>
                <w:rFonts w:ascii="Times New Roman" w:hAnsi="Times New Roman"/>
                <w:szCs w:val="26"/>
              </w:rPr>
              <w:t>Foreign Language)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59FCDA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TPKH-2 trở lên</w:t>
            </w:r>
          </w:p>
        </w:tc>
      </w:tr>
      <w:tr w:rsidR="00494921" w:rsidRPr="0031422A" w14:paraId="3254871C" w14:textId="77777777" w:rsidTr="00D63266">
        <w:trPr>
          <w:trHeight w:val="1008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BFCD48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333B7E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Các ngôn ngữ tiếng nước ngoài khác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7E1FAB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 xml:space="preserve">Chứng chỉ đánh giá </w:t>
            </w:r>
            <w:r w:rsidRPr="0031422A">
              <w:rPr>
                <w:rStyle w:val="Other"/>
                <w:color w:val="000000"/>
                <w:sz w:val="26"/>
                <w:szCs w:val="26"/>
              </w:rPr>
              <w:t xml:space="preserve">theo Khung </w:t>
            </w: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 xml:space="preserve">năng lực ngoại ngữ </w:t>
            </w:r>
            <w:r w:rsidRPr="0031422A">
              <w:rPr>
                <w:rStyle w:val="Other"/>
                <w:color w:val="000000"/>
                <w:sz w:val="26"/>
                <w:szCs w:val="26"/>
              </w:rPr>
              <w:t xml:space="preserve">6 </w:t>
            </w: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 xml:space="preserve">bậc dùng cho Việt </w:t>
            </w:r>
            <w:r w:rsidRPr="0031422A">
              <w:rPr>
                <w:rStyle w:val="Other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1ED98" w14:textId="77777777" w:rsidR="00494921" w:rsidRPr="0031422A" w:rsidRDefault="00494921" w:rsidP="00D63266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31422A">
              <w:rPr>
                <w:rStyle w:val="Other"/>
                <w:color w:val="000000"/>
                <w:sz w:val="26"/>
                <w:szCs w:val="26"/>
                <w:lang w:eastAsia="vi-VN"/>
              </w:rPr>
              <w:t>Từ bậc 4 trở lên</w:t>
            </w:r>
          </w:p>
        </w:tc>
      </w:tr>
    </w:tbl>
    <w:p w14:paraId="30B659E7" w14:textId="77777777" w:rsidR="00560850" w:rsidRDefault="00560850"/>
    <w:sectPr w:rsidR="00560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20000003" w:usb1="080F0000" w:usb2="00000010" w:usb3="00000000" w:csb0="0012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21"/>
    <w:rsid w:val="00494921"/>
    <w:rsid w:val="00560850"/>
    <w:rsid w:val="0096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E0967"/>
  <w15:chartTrackingRefBased/>
  <w15:docId w15:val="{E267F212-C3A4-43B1-A357-BA9C801A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921"/>
    <w:pPr>
      <w:spacing w:after="0" w:line="240" w:lineRule="auto"/>
    </w:pPr>
    <w:rPr>
      <w:rFonts w:ascii=".VnTime" w:eastAsia="Times New Roman" w:hAnsi=".VnTime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4921"/>
    <w:pPr>
      <w:spacing w:before="120"/>
      <w:jc w:val="both"/>
    </w:pPr>
    <w:rPr>
      <w:rFonts w:ascii=".VnSouthern" w:hAnsi=".VnSouthern"/>
      <w:sz w:val="22"/>
    </w:rPr>
  </w:style>
  <w:style w:type="character" w:customStyle="1" w:styleId="BodyTextChar">
    <w:name w:val="Body Text Char"/>
    <w:basedOn w:val="DefaultParagraphFont"/>
    <w:link w:val="BodyText"/>
    <w:rsid w:val="00494921"/>
    <w:rPr>
      <w:rFonts w:ascii=".VnSouthern" w:eastAsia="Times New Roman" w:hAnsi=".VnSouthern" w:cs="Times New Roman"/>
      <w:sz w:val="22"/>
      <w:szCs w:val="20"/>
      <w:lang w:val="en-GB" w:eastAsia="en-US"/>
    </w:rPr>
  </w:style>
  <w:style w:type="character" w:customStyle="1" w:styleId="BodyTextChar1">
    <w:name w:val="Body Text Char1"/>
    <w:uiPriority w:val="99"/>
    <w:locked/>
    <w:rsid w:val="00494921"/>
    <w:rPr>
      <w:rFonts w:ascii="Times New Roman" w:hAnsi="Times New Roman" w:cs="Times New Roman"/>
      <w:sz w:val="28"/>
      <w:szCs w:val="28"/>
      <w:u w:val="none"/>
    </w:rPr>
  </w:style>
  <w:style w:type="character" w:customStyle="1" w:styleId="Other">
    <w:name w:val="Other_"/>
    <w:link w:val="Other0"/>
    <w:uiPriority w:val="99"/>
    <w:locked/>
    <w:rsid w:val="00494921"/>
    <w:rPr>
      <w:szCs w:val="28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494921"/>
    <w:pPr>
      <w:widowControl w:val="0"/>
      <w:shd w:val="clear" w:color="auto" w:fill="FFFFFF"/>
      <w:spacing w:after="120" w:line="264" w:lineRule="auto"/>
      <w:ind w:firstLine="400"/>
    </w:pPr>
    <w:rPr>
      <w:rFonts w:ascii="Times New Roman" w:eastAsiaTheme="minorHAnsi" w:hAnsi="Times New Roman" w:cstheme="minorBidi"/>
      <w:sz w:val="28"/>
      <w:szCs w:val="28"/>
      <w:lang w:val="vi-VN" w:eastAsia="zh-CN"/>
    </w:rPr>
  </w:style>
  <w:style w:type="character" w:customStyle="1" w:styleId="fontstyle01">
    <w:name w:val="fontstyle01"/>
    <w:rsid w:val="00494921"/>
    <w:rPr>
      <w:rFonts w:ascii="TimesNewRomanPSMT" w:hAnsi="TimesNewRomanPSMT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Nhung Nong</dc:creator>
  <cp:keywords/>
  <dc:description/>
  <cp:lastModifiedBy>Phuong Nhung Nong</cp:lastModifiedBy>
  <cp:revision>2</cp:revision>
  <dcterms:created xsi:type="dcterms:W3CDTF">2022-02-11T01:06:00Z</dcterms:created>
  <dcterms:modified xsi:type="dcterms:W3CDTF">2022-02-11T01:08:00Z</dcterms:modified>
</cp:coreProperties>
</file>